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083718" w14:textId="4873BC05" w:rsidR="001E1863" w:rsidRPr="008D55CB" w:rsidRDefault="001E1863" w:rsidP="001E1863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Приложение </w:t>
      </w:r>
      <w:r w:rsidR="00057926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10</w:t>
      </w: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к государственному контракту </w:t>
      </w:r>
    </w:p>
    <w:p w14:paraId="3E3650C9" w14:textId="77777777" w:rsidR="001E1863" w:rsidRPr="008D55CB" w:rsidRDefault="001E1863" w:rsidP="001E1863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от «___» ________ 2024 года № </w:t>
      </w:r>
    </w:p>
    <w:p w14:paraId="44C60A48" w14:textId="77777777" w:rsidR="001E1863" w:rsidRPr="008D55CB" w:rsidRDefault="001E1863" w:rsidP="001E1863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8D55C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 выполнение работ по объекту: __________________________</w:t>
      </w:r>
    </w:p>
    <w:p w14:paraId="7C854F22" w14:textId="77777777" w:rsidR="001E1863" w:rsidRPr="008D55CB" w:rsidRDefault="001E1863" w:rsidP="001E1863">
      <w:pPr>
        <w:spacing w:line="240" w:lineRule="auto"/>
        <w:contextualSpacing/>
        <w:jc w:val="right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139C988" w14:textId="35FADABA" w:rsidR="001E1863" w:rsidRPr="008D55CB" w:rsidRDefault="001E1863" w:rsidP="001E1863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Перечень документов, передаваемых Генподрядчику</w:t>
      </w:r>
    </w:p>
    <w:p w14:paraId="40F53BC0" w14:textId="77777777" w:rsidR="001E1863" w:rsidRPr="008D55CB" w:rsidRDefault="001E1863" w:rsidP="001E1863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Style w:val="a3"/>
        <w:tblW w:w="9359" w:type="dxa"/>
        <w:tblLook w:val="04A0" w:firstRow="1" w:lastRow="0" w:firstColumn="1" w:lastColumn="0" w:noHBand="0" w:noVBand="1"/>
      </w:tblPr>
      <w:tblGrid>
        <w:gridCol w:w="847"/>
        <w:gridCol w:w="8512"/>
      </w:tblGrid>
      <w:tr w:rsidR="001E1863" w14:paraId="307769BE" w14:textId="77777777" w:rsidTr="001E1863">
        <w:trPr>
          <w:trHeight w:val="465"/>
        </w:trPr>
        <w:tc>
          <w:tcPr>
            <w:tcW w:w="847" w:type="dxa"/>
          </w:tcPr>
          <w:p w14:paraId="68F856DB" w14:textId="79CDF1A8" w:rsidR="001E1863" w:rsidRPr="001E1863" w:rsidRDefault="001E1863" w:rsidP="001E186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1E1863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  <w14:ligatures w14:val="none"/>
              </w:rPr>
              <w:t>№ п/п</w:t>
            </w:r>
          </w:p>
        </w:tc>
        <w:tc>
          <w:tcPr>
            <w:tcW w:w="8512" w:type="dxa"/>
          </w:tcPr>
          <w:p w14:paraId="1A28F623" w14:textId="637BE049" w:rsidR="001E1863" w:rsidRPr="001E1863" w:rsidRDefault="001E1863" w:rsidP="001E1863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  <w14:ligatures w14:val="none"/>
              </w:rPr>
            </w:pPr>
            <w:r w:rsidRPr="001E1863">
              <w:rPr>
                <w:rFonts w:ascii="Times New Roman" w:eastAsia="Calibri" w:hAnsi="Times New Roman" w:cs="Times New Roman"/>
                <w:b/>
                <w:bCs/>
                <w:kern w:val="0"/>
                <w:szCs w:val="24"/>
                <w14:ligatures w14:val="none"/>
              </w:rPr>
              <w:t>Наименование документа</w:t>
            </w:r>
          </w:p>
        </w:tc>
      </w:tr>
      <w:tr w:rsidR="00724D52" w14:paraId="224EAF2F" w14:textId="77777777" w:rsidTr="001E1863">
        <w:trPr>
          <w:trHeight w:val="465"/>
        </w:trPr>
        <w:tc>
          <w:tcPr>
            <w:tcW w:w="847" w:type="dxa"/>
          </w:tcPr>
          <w:p w14:paraId="6329013F" w14:textId="784876B6" w:rsidR="00724D52" w:rsidRPr="00724D52" w:rsidRDefault="00724D52" w:rsidP="00724D52">
            <w:pPr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4"/>
                <w14:ligatures w14:val="none"/>
              </w:rPr>
            </w:pPr>
            <w:r w:rsidRPr="00724D52">
              <w:rPr>
                <w:rFonts w:ascii="Times New Roman" w:eastAsia="Calibri" w:hAnsi="Times New Roman" w:cs="Times New Roman"/>
                <w:kern w:val="0"/>
                <w:szCs w:val="24"/>
                <w14:ligatures w14:val="none"/>
              </w:rPr>
              <w:t>1.</w:t>
            </w:r>
          </w:p>
        </w:tc>
        <w:tc>
          <w:tcPr>
            <w:tcW w:w="8512" w:type="dxa"/>
          </w:tcPr>
          <w:p w14:paraId="3721AF4B" w14:textId="7EE92D1F" w:rsidR="00724D52" w:rsidRPr="00C450F4" w:rsidRDefault="00C450F4" w:rsidP="00C450F4">
            <w:pPr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Копия </w:t>
            </w:r>
            <w:r w:rsidRPr="00C450F4">
              <w:rPr>
                <w:rFonts w:ascii="Times New Roman" w:eastAsia="Calibri" w:hAnsi="Times New Roman" w:cs="Times New Roman"/>
                <w:kern w:val="0"/>
                <w14:ligatures w14:val="none"/>
              </w:rPr>
              <w:t>Порядк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а</w:t>
            </w:r>
            <w:r w:rsidRPr="00C450F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взаимодействия сторон при передаче проектной и рабочей документации в информационной системе управления проектами государственного заказчика, утвержденным Приказом МОГКУ «УКС Магаданской области от 14.10.2024 № 196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– в 1 экз.</w:t>
            </w:r>
          </w:p>
        </w:tc>
      </w:tr>
      <w:tr w:rsidR="001E1863" w14:paraId="4831E9DA" w14:textId="77777777" w:rsidTr="001E1863">
        <w:trPr>
          <w:trHeight w:val="770"/>
        </w:trPr>
        <w:tc>
          <w:tcPr>
            <w:tcW w:w="847" w:type="dxa"/>
          </w:tcPr>
          <w:p w14:paraId="70206D5F" w14:textId="6FFD69BE" w:rsidR="001E1863" w:rsidRDefault="00724D52" w:rsidP="001E1863">
            <w:pPr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Cs w:val="24"/>
                <w14:ligatures w14:val="none"/>
              </w:rPr>
              <w:t>2.</w:t>
            </w:r>
          </w:p>
        </w:tc>
        <w:tc>
          <w:tcPr>
            <w:tcW w:w="8512" w:type="dxa"/>
          </w:tcPr>
          <w:p w14:paraId="6F021F3E" w14:textId="77777777" w:rsidR="00C450F4" w:rsidRPr="00C450F4" w:rsidRDefault="00C450F4" w:rsidP="00C450F4">
            <w:pPr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C450F4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Копия Порядка передачи исполнительной документации объектов капитального строительства в ИСУП государственного заказчика МОГКУ «УКС Магаданской области», утвержденный приказом МОГКУ «УКС Магаданской области» </w:t>
            </w:r>
          </w:p>
          <w:p w14:paraId="2710BD11" w14:textId="3F758A6E" w:rsidR="001E1863" w:rsidRPr="00C450F4" w:rsidRDefault="00C450F4" w:rsidP="00C450F4">
            <w:pPr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C450F4">
              <w:rPr>
                <w:rFonts w:ascii="Times New Roman" w:eastAsia="Calibri" w:hAnsi="Times New Roman" w:cs="Times New Roman"/>
                <w:kern w:val="0"/>
                <w14:ligatures w14:val="none"/>
              </w:rPr>
              <w:t>от 27.09.2024 № 188 – в 1 экз.</w:t>
            </w:r>
          </w:p>
        </w:tc>
      </w:tr>
      <w:tr w:rsidR="001E1863" w14:paraId="0753421C" w14:textId="77777777" w:rsidTr="001E1863">
        <w:trPr>
          <w:trHeight w:val="819"/>
        </w:trPr>
        <w:tc>
          <w:tcPr>
            <w:tcW w:w="847" w:type="dxa"/>
          </w:tcPr>
          <w:p w14:paraId="3DE51E45" w14:textId="310C1897" w:rsidR="001E1863" w:rsidRDefault="00724D52" w:rsidP="001E1863">
            <w:pPr>
              <w:contextualSpacing/>
              <w:jc w:val="center"/>
              <w:rPr>
                <w:rFonts w:ascii="Times New Roman" w:eastAsia="Calibri" w:hAnsi="Times New Roman" w:cs="Times New Roman"/>
                <w:kern w:val="0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Cs w:val="24"/>
                <w14:ligatures w14:val="none"/>
              </w:rPr>
              <w:t>3.</w:t>
            </w:r>
          </w:p>
        </w:tc>
        <w:tc>
          <w:tcPr>
            <w:tcW w:w="8512" w:type="dxa"/>
          </w:tcPr>
          <w:p w14:paraId="19C72140" w14:textId="786190CA" w:rsidR="001E1863" w:rsidRPr="00C450F4" w:rsidRDefault="00C450F4" w:rsidP="00C450F4">
            <w:pPr>
              <w:tabs>
                <w:tab w:val="left" w:pos="741"/>
                <w:tab w:val="left" w:pos="1083"/>
              </w:tabs>
              <w:contextualSpacing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C450F4">
              <w:rPr>
                <w:rFonts w:ascii="Times New Roman" w:eastAsia="Calibri" w:hAnsi="Times New Roman" w:cs="Times New Roman"/>
                <w:kern w:val="0"/>
                <w14:ligatures w14:val="none"/>
              </w:rPr>
              <w:t>Копия приказа Государственного заказчика, оформленного в установленном порядке, о назначении своего представителя, ответственного за строительный контроль – в 1 экз.</w:t>
            </w:r>
          </w:p>
        </w:tc>
      </w:tr>
    </w:tbl>
    <w:p w14:paraId="154C4C04" w14:textId="77777777" w:rsidR="001E1863" w:rsidRDefault="001E1863" w:rsidP="001E1863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</w:p>
    <w:p w14:paraId="3BA196B8" w14:textId="77777777" w:rsidR="001E1863" w:rsidRDefault="001E1863" w:rsidP="001E1863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</w:p>
    <w:p w14:paraId="7F501AB1" w14:textId="77777777" w:rsidR="001E1863" w:rsidRDefault="001E1863" w:rsidP="001E1863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</w:p>
    <w:p w14:paraId="5661F401" w14:textId="77777777" w:rsidR="001E1863" w:rsidRPr="008D55CB" w:rsidRDefault="001E1863" w:rsidP="001E1863">
      <w:pPr>
        <w:spacing w:line="240" w:lineRule="auto"/>
        <w:contextualSpacing/>
        <w:jc w:val="both"/>
        <w:rPr>
          <w:rFonts w:ascii="Times New Roman" w:eastAsia="Calibri" w:hAnsi="Times New Roman" w:cs="Times New Roman"/>
          <w:kern w:val="0"/>
          <w:szCs w:val="24"/>
          <w14:ligatures w14:val="none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1E1863" w:rsidRPr="008D55CB" w14:paraId="56262F09" w14:textId="77777777" w:rsidTr="002E727D">
        <w:tc>
          <w:tcPr>
            <w:tcW w:w="2500" w:type="pct"/>
          </w:tcPr>
          <w:p w14:paraId="2B0CED34" w14:textId="77777777" w:rsidR="001E1863" w:rsidRPr="008D55CB" w:rsidRDefault="001E1863" w:rsidP="002E727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Государственный заказчик:</w:t>
            </w:r>
          </w:p>
          <w:p w14:paraId="29F49CC3" w14:textId="77777777" w:rsidR="001E1863" w:rsidRPr="008D55CB" w:rsidRDefault="001E1863" w:rsidP="002E727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МОГКУ «УКС Магаданской области»</w:t>
            </w:r>
          </w:p>
        </w:tc>
        <w:tc>
          <w:tcPr>
            <w:tcW w:w="2500" w:type="pct"/>
          </w:tcPr>
          <w:p w14:paraId="282EB983" w14:textId="77777777" w:rsidR="001E1863" w:rsidRPr="008D55CB" w:rsidRDefault="001E1863" w:rsidP="002E727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Генподрядчик:</w:t>
            </w:r>
          </w:p>
          <w:p w14:paraId="238F93CF" w14:textId="77777777" w:rsidR="001E1863" w:rsidRPr="008D55CB" w:rsidRDefault="001E1863" w:rsidP="002E727D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E1863" w:rsidRPr="008D55CB" w14:paraId="02237952" w14:textId="77777777" w:rsidTr="002E727D">
        <w:tc>
          <w:tcPr>
            <w:tcW w:w="2500" w:type="pct"/>
          </w:tcPr>
          <w:p w14:paraId="11E74703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9BF04A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14:paraId="295E3B8C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1F3CA8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__________ / Бурухин С.В.</w:t>
            </w:r>
          </w:p>
          <w:p w14:paraId="0C66C7DC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2500" w:type="pct"/>
          </w:tcPr>
          <w:p w14:paraId="5E0DF9B1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30F309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E88426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228485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__________ / ____</w:t>
            </w:r>
          </w:p>
          <w:p w14:paraId="3B428635" w14:textId="77777777" w:rsidR="001E1863" w:rsidRPr="008D55CB" w:rsidRDefault="001E1863" w:rsidP="002E727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55CB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</w:tr>
    </w:tbl>
    <w:p w14:paraId="25F1FF01" w14:textId="77777777" w:rsidR="001E1863" w:rsidRDefault="001E1863" w:rsidP="001E1863">
      <w:pPr>
        <w:tabs>
          <w:tab w:val="left" w:pos="3000"/>
        </w:tabs>
        <w:suppressAutoHyphens/>
        <w:spacing w:after="200" w:line="276" w:lineRule="auto"/>
        <w:rPr>
          <w:rFonts w:ascii="Calibri" w:eastAsia="Calibri" w:hAnsi="Calibri" w:cs="Calibri"/>
          <w:kern w:val="0"/>
          <w:lang w:eastAsia="zh-CN"/>
          <w14:ligatures w14:val="none"/>
        </w:rPr>
      </w:pPr>
    </w:p>
    <w:p w14:paraId="4FD09664" w14:textId="77777777" w:rsidR="001E1863" w:rsidRPr="008D55CB" w:rsidRDefault="001E1863" w:rsidP="001E1863">
      <w:pPr>
        <w:rPr>
          <w:rFonts w:ascii="Calibri" w:eastAsia="Calibri" w:hAnsi="Calibri" w:cs="Calibri"/>
          <w:lang w:eastAsia="zh-CN"/>
        </w:rPr>
      </w:pPr>
    </w:p>
    <w:p w14:paraId="102660AF" w14:textId="77777777" w:rsidR="001E1863" w:rsidRPr="008D55CB" w:rsidRDefault="001E1863" w:rsidP="001E1863">
      <w:pPr>
        <w:rPr>
          <w:rFonts w:ascii="Calibri" w:eastAsia="Calibri" w:hAnsi="Calibri" w:cs="Calibri"/>
          <w:lang w:eastAsia="zh-CN"/>
        </w:rPr>
      </w:pPr>
    </w:p>
    <w:p w14:paraId="7DE04012" w14:textId="77777777" w:rsidR="00A01A19" w:rsidRDefault="00A01A19"/>
    <w:sectPr w:rsidR="00A0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6A3"/>
    <w:rsid w:val="00004687"/>
    <w:rsid w:val="00057926"/>
    <w:rsid w:val="000666A3"/>
    <w:rsid w:val="001E1863"/>
    <w:rsid w:val="00534954"/>
    <w:rsid w:val="005F1436"/>
    <w:rsid w:val="00650F3D"/>
    <w:rsid w:val="00724D52"/>
    <w:rsid w:val="00A01A19"/>
    <w:rsid w:val="00AE3F04"/>
    <w:rsid w:val="00B63F49"/>
    <w:rsid w:val="00BD6749"/>
    <w:rsid w:val="00C4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7CA4E"/>
  <w15:chartTrackingRefBased/>
  <w15:docId w15:val="{57A29AA1-6FC3-439F-96C3-94C4A5933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E18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E18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Курмачева</dc:creator>
  <cp:keywords/>
  <dc:description/>
  <cp:lastModifiedBy>Анастасия Курмачева</cp:lastModifiedBy>
  <cp:revision>7</cp:revision>
  <dcterms:created xsi:type="dcterms:W3CDTF">2024-11-12T04:16:00Z</dcterms:created>
  <dcterms:modified xsi:type="dcterms:W3CDTF">2024-11-19T00:23:00Z</dcterms:modified>
</cp:coreProperties>
</file>